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96" w:rsidRPr="00A63462" w:rsidRDefault="00A50696" w:rsidP="00273A8B">
      <w:pPr>
        <w:tabs>
          <w:tab w:val="left" w:pos="4500"/>
        </w:tabs>
        <w:rPr>
          <w:rFonts w:ascii="黑体" w:eastAsia="黑体" w:hAnsi="黑体"/>
          <w:sz w:val="30"/>
          <w:szCs w:val="30"/>
        </w:rPr>
      </w:pPr>
      <w:r w:rsidRPr="00A63462">
        <w:rPr>
          <w:rFonts w:ascii="黑体" w:eastAsia="黑体" w:hAnsi="黑体" w:hint="eastAsia"/>
          <w:sz w:val="30"/>
          <w:szCs w:val="30"/>
        </w:rPr>
        <w:t>附件</w:t>
      </w:r>
      <w:r w:rsidRPr="00A63462">
        <w:rPr>
          <w:rFonts w:ascii="黑体" w:eastAsia="黑体" w:hAnsi="黑体"/>
          <w:sz w:val="30"/>
          <w:szCs w:val="30"/>
        </w:rPr>
        <w:t>1</w:t>
      </w:r>
    </w:p>
    <w:p w:rsidR="00A50696" w:rsidRPr="00A63462" w:rsidRDefault="00A50696" w:rsidP="00273A8B">
      <w:pPr>
        <w:tabs>
          <w:tab w:val="left" w:pos="4500"/>
        </w:tabs>
        <w:jc w:val="center"/>
        <w:rPr>
          <w:rFonts w:ascii="方正小标宋_GBK" w:eastAsia="方正小标宋_GBK"/>
          <w:sz w:val="36"/>
          <w:szCs w:val="36"/>
        </w:rPr>
      </w:pPr>
      <w:r w:rsidRPr="00A63462">
        <w:rPr>
          <w:rFonts w:ascii="方正小标宋_GBK" w:eastAsia="方正小标宋_GBK" w:hint="eastAsia"/>
          <w:sz w:val="36"/>
          <w:szCs w:val="36"/>
        </w:rPr>
        <w:t>湖南科技大学应征入伍学生保留学籍暨休学审批表</w:t>
      </w:r>
    </w:p>
    <w:p w:rsidR="00A50696" w:rsidRPr="00E4009E" w:rsidRDefault="00A50696" w:rsidP="00A63462">
      <w:pPr>
        <w:spacing w:line="360" w:lineRule="auto"/>
        <w:ind w:firstLineChars="550" w:firstLine="1320"/>
        <w:jc w:val="center"/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                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486"/>
        <w:gridCol w:w="2526"/>
        <w:gridCol w:w="752"/>
        <w:gridCol w:w="3816"/>
      </w:tblGrid>
      <w:tr w:rsidR="00A50696" w:rsidRPr="00E4009E" w:rsidTr="003376E1">
        <w:trPr>
          <w:trHeight w:val="2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学号</w:t>
            </w:r>
          </w:p>
        </w:tc>
        <w:tc>
          <w:tcPr>
            <w:tcW w:w="798" w:type="pct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</w:tc>
        <w:tc>
          <w:tcPr>
            <w:tcW w:w="3810" w:type="pct"/>
            <w:gridSpan w:val="3"/>
            <w:vAlign w:val="center"/>
          </w:tcPr>
          <w:p w:rsidR="00A50696" w:rsidRPr="00E4009E" w:rsidRDefault="00A50696" w:rsidP="00A50696">
            <w:pPr>
              <w:spacing w:line="360" w:lineRule="auto"/>
              <w:ind w:firstLineChars="550" w:firstLine="13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学院</w:t>
            </w:r>
            <w:r w:rsidRPr="00E4009E">
              <w:rPr>
                <w:sz w:val="24"/>
              </w:rPr>
              <w:t xml:space="preserve">                 </w:t>
            </w:r>
            <w:r w:rsidRPr="00E4009E">
              <w:rPr>
                <w:rFonts w:hint="eastAsia"/>
                <w:sz w:val="24"/>
              </w:rPr>
              <w:t>专业</w:t>
            </w:r>
            <w:r w:rsidRPr="00E4009E">
              <w:rPr>
                <w:sz w:val="24"/>
              </w:rPr>
              <w:t xml:space="preserve">         </w:t>
            </w:r>
            <w:r w:rsidRPr="00E4009E">
              <w:rPr>
                <w:rFonts w:hint="eastAsia"/>
                <w:sz w:val="24"/>
              </w:rPr>
              <w:t>级</w:t>
            </w:r>
            <w:r w:rsidRPr="00E4009E">
              <w:rPr>
                <w:sz w:val="24"/>
              </w:rPr>
              <w:t xml:space="preserve">      </w:t>
            </w:r>
            <w:r w:rsidRPr="00E4009E">
              <w:rPr>
                <w:rFonts w:hint="eastAsia"/>
                <w:sz w:val="24"/>
              </w:rPr>
              <w:t>班</w:t>
            </w:r>
          </w:p>
        </w:tc>
      </w:tr>
      <w:tr w:rsidR="00A50696" w:rsidRPr="00E4009E" w:rsidTr="003376E1">
        <w:trPr>
          <w:trHeight w:val="55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姓名</w:t>
            </w:r>
          </w:p>
        </w:tc>
        <w:tc>
          <w:tcPr>
            <w:tcW w:w="798" w:type="pct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家长联系方式（地址及电话）</w:t>
            </w:r>
          </w:p>
        </w:tc>
        <w:tc>
          <w:tcPr>
            <w:tcW w:w="2049" w:type="pct"/>
            <w:vAlign w:val="center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</w:tc>
      </w:tr>
      <w:tr w:rsidR="00A50696" w:rsidRPr="00E4009E" w:rsidTr="003376E1">
        <w:trPr>
          <w:trHeight w:val="558"/>
        </w:trPr>
        <w:tc>
          <w:tcPr>
            <w:tcW w:w="1190" w:type="pct"/>
            <w:gridSpan w:val="2"/>
            <w:vAlign w:val="center"/>
          </w:tcPr>
          <w:p w:rsidR="00A50696" w:rsidRPr="00E4009E" w:rsidRDefault="00A50696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申请时间</w:t>
            </w:r>
          </w:p>
        </w:tc>
        <w:tc>
          <w:tcPr>
            <w:tcW w:w="3810" w:type="pct"/>
            <w:gridSpan w:val="3"/>
            <w:vAlign w:val="center"/>
          </w:tcPr>
          <w:p w:rsidR="00A50696" w:rsidRPr="00E4009E" w:rsidRDefault="00A50696" w:rsidP="00A50696">
            <w:pPr>
              <w:spacing w:line="360" w:lineRule="auto"/>
              <w:ind w:firstLineChars="500" w:firstLine="120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</w:t>
            </w:r>
            <w:r w:rsidRPr="00E4009E">
              <w:rPr>
                <w:rFonts w:hint="eastAsia"/>
                <w:sz w:val="24"/>
              </w:rPr>
              <w:t>日</w:t>
            </w:r>
            <w:r w:rsidRPr="00E4009E">
              <w:rPr>
                <w:sz w:val="24"/>
              </w:rPr>
              <w:t xml:space="preserve">  ——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A50696" w:rsidRPr="00E4009E" w:rsidTr="00273A8B">
        <w:trPr>
          <w:trHeight w:hRule="exact" w:val="1623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相关规定</w:t>
            </w:r>
          </w:p>
        </w:tc>
        <w:tc>
          <w:tcPr>
            <w:tcW w:w="4607" w:type="pct"/>
            <w:gridSpan w:val="4"/>
            <w:vAlign w:val="center"/>
          </w:tcPr>
          <w:p w:rsidR="00A50696" w:rsidRPr="00E4009E" w:rsidRDefault="00A50696" w:rsidP="003376E1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E4009E">
              <w:rPr>
                <w:rFonts w:ascii="黑体" w:eastAsia="黑体" w:hAnsi="黑体" w:hint="eastAsia"/>
                <w:szCs w:val="21"/>
              </w:rPr>
              <w:t>学生应征入伍，办理相关手续后，学校可保留其学籍至退役后</w:t>
            </w:r>
            <w:r w:rsidRPr="00E4009E">
              <w:rPr>
                <w:rFonts w:ascii="黑体" w:eastAsia="黑体" w:hAnsi="黑体"/>
                <w:szCs w:val="21"/>
              </w:rPr>
              <w:t>2</w:t>
            </w:r>
            <w:r w:rsidRPr="00E4009E">
              <w:rPr>
                <w:rFonts w:ascii="黑体" w:eastAsia="黑体" w:hAnsi="黑体" w:hint="eastAsia"/>
                <w:szCs w:val="21"/>
              </w:rPr>
              <w:t>年，期满不按时办理复学手续者给予退学处理。□</w:t>
            </w:r>
          </w:p>
          <w:p w:rsidR="00A50696" w:rsidRPr="00E4009E" w:rsidRDefault="00A50696" w:rsidP="00031639">
            <w:pPr>
              <w:numPr>
                <w:ilvl w:val="0"/>
                <w:numId w:val="1"/>
              </w:numPr>
              <w:tabs>
                <w:tab w:val="num" w:pos="1"/>
              </w:tabs>
              <w:autoSpaceDE/>
              <w:autoSpaceDN/>
              <w:spacing w:beforeLines="50" w:before="156" w:line="260" w:lineRule="exact"/>
              <w:ind w:left="0" w:hanging="357"/>
              <w:jc w:val="both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Cs w:val="21"/>
              </w:rPr>
              <w:t>（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阅读后请在每项规定后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“□”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内划</w:t>
            </w:r>
            <w:r w:rsidRPr="00E4009E">
              <w:rPr>
                <w:rFonts w:ascii="黑体" w:eastAsia="黑体" w:hAnsi="黑体"/>
                <w:kern w:val="21"/>
                <w:szCs w:val="21"/>
              </w:rPr>
              <w:t xml:space="preserve"> 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√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”表示已阅</w:t>
            </w:r>
            <w:r w:rsidRPr="00E4009E">
              <w:rPr>
                <w:rFonts w:ascii="黑体" w:eastAsia="黑体" w:hAnsi="黑体" w:hint="eastAsia"/>
                <w:szCs w:val="21"/>
              </w:rPr>
              <w:t>）</w:t>
            </w:r>
            <w:r w:rsidRPr="00E4009E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A50696" w:rsidRPr="00E4009E" w:rsidRDefault="00A50696" w:rsidP="00031639">
            <w:pPr>
              <w:wordWrap w:val="0"/>
              <w:spacing w:beforeLines="100" w:before="312" w:line="260" w:lineRule="exact"/>
              <w:ind w:right="108"/>
              <w:jc w:val="righ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  </w:t>
            </w:r>
            <w:r w:rsidRPr="00E4009E">
              <w:t xml:space="preserve">               </w:t>
            </w:r>
            <w:r w:rsidRPr="00E4009E">
              <w:rPr>
                <w:rFonts w:hint="eastAsia"/>
              </w:rPr>
              <w:t>年</w:t>
            </w:r>
            <w:r w:rsidRPr="00E4009E">
              <w:t xml:space="preserve">     </w:t>
            </w:r>
            <w:r w:rsidRPr="00E4009E">
              <w:rPr>
                <w:rFonts w:hint="eastAsia"/>
              </w:rPr>
              <w:t>月</w:t>
            </w:r>
            <w:r w:rsidRPr="00E4009E">
              <w:t xml:space="preserve">     </w:t>
            </w:r>
            <w:r w:rsidRPr="00E4009E">
              <w:rPr>
                <w:rFonts w:hint="eastAsia"/>
              </w:rPr>
              <w:t>日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学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院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见</w:t>
            </w:r>
          </w:p>
        </w:tc>
        <w:tc>
          <w:tcPr>
            <w:tcW w:w="2154" w:type="pct"/>
            <w:gridSpan w:val="2"/>
          </w:tcPr>
          <w:p w:rsidR="00A50696" w:rsidRPr="00E4009E" w:rsidRDefault="00A50696" w:rsidP="00A50696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A50696" w:rsidRPr="00E4009E" w:rsidRDefault="00A50696" w:rsidP="00A50696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A50696" w:rsidRPr="00E4009E" w:rsidRDefault="00A50696" w:rsidP="003376E1">
            <w:pPr>
              <w:tabs>
                <w:tab w:val="left" w:pos="1726"/>
              </w:tabs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教学副院长签名（公章）：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A50696" w:rsidRPr="00E4009E" w:rsidRDefault="00A50696" w:rsidP="00A50696">
            <w:pPr>
              <w:ind w:firstLineChars="700" w:firstLine="168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  <w:tc>
          <w:tcPr>
            <w:tcW w:w="2454" w:type="pct"/>
            <w:gridSpan w:val="2"/>
          </w:tcPr>
          <w:p w:rsidR="00A50696" w:rsidRPr="00E4009E" w:rsidRDefault="00A50696" w:rsidP="00A50696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A50696" w:rsidRPr="00E4009E" w:rsidRDefault="00A50696" w:rsidP="00A50696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A50696" w:rsidRPr="00E4009E" w:rsidRDefault="00A50696" w:rsidP="00A50696">
            <w:pPr>
              <w:tabs>
                <w:tab w:val="left" w:pos="2226"/>
              </w:tabs>
              <w:ind w:firstLineChars="50" w:firstLine="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副书记签名（公章）：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A50696" w:rsidRPr="00E4009E" w:rsidRDefault="00A50696" w:rsidP="00A50696">
            <w:pPr>
              <w:tabs>
                <w:tab w:val="left" w:pos="1991"/>
              </w:tabs>
              <w:ind w:firstLineChars="850" w:firstLine="20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Default="00A50696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</w:t>
            </w:r>
          </w:p>
          <w:p w:rsidR="00A50696" w:rsidRDefault="00A50696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</w:t>
            </w:r>
          </w:p>
          <w:p w:rsidR="00A50696" w:rsidRDefault="00A50696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A50696" w:rsidRDefault="00A50696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A50696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A50696">
            <w:pPr>
              <w:spacing w:line="360" w:lineRule="auto"/>
              <w:ind w:firstLineChars="1350" w:firstLine="32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科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Default="00A50696" w:rsidP="003376E1">
            <w:pPr>
              <w:tabs>
                <w:tab w:val="left" w:pos="1261"/>
                <w:tab w:val="left" w:pos="2311"/>
              </w:tabs>
              <w:spacing w:line="360" w:lineRule="auto"/>
              <w:rPr>
                <w:sz w:val="24"/>
              </w:rPr>
            </w:pPr>
          </w:p>
          <w:p w:rsidR="00A50696" w:rsidRPr="00E4009E" w:rsidRDefault="00A50696" w:rsidP="00A50696">
            <w:pPr>
              <w:wordWrap w:val="0"/>
              <w:spacing w:line="360" w:lineRule="auto"/>
              <w:ind w:firstLineChars="689" w:firstLine="1654"/>
              <w:jc w:val="right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财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-24"/>
                <w:sz w:val="24"/>
              </w:rPr>
            </w:pPr>
            <w:proofErr w:type="gramStart"/>
            <w:r w:rsidRPr="00E4009E">
              <w:rPr>
                <w:rFonts w:hint="eastAsia"/>
                <w:b/>
                <w:spacing w:val="-24"/>
                <w:sz w:val="24"/>
              </w:rPr>
              <w:t>务</w:t>
            </w:r>
            <w:proofErr w:type="gramEnd"/>
          </w:p>
          <w:p w:rsidR="00A50696" w:rsidRPr="00E4009E" w:rsidRDefault="00A50696" w:rsidP="003376E1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处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A50696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学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工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处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A50696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A50696" w:rsidRPr="00E4009E" w:rsidTr="003376E1">
        <w:trPr>
          <w:trHeight w:val="1588"/>
        </w:trPr>
        <w:tc>
          <w:tcPr>
            <w:tcW w:w="393" w:type="pct"/>
            <w:vAlign w:val="center"/>
          </w:tcPr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处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A50696" w:rsidRPr="00E4009E" w:rsidRDefault="00A50696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</w:tcPr>
          <w:p w:rsidR="00A50696" w:rsidRPr="00E4009E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Default="00A50696" w:rsidP="003376E1">
            <w:pPr>
              <w:spacing w:line="360" w:lineRule="auto"/>
              <w:rPr>
                <w:sz w:val="24"/>
              </w:rPr>
            </w:pPr>
          </w:p>
          <w:p w:rsidR="00A50696" w:rsidRPr="00E4009E" w:rsidRDefault="00A50696" w:rsidP="00031639">
            <w:pPr>
              <w:tabs>
                <w:tab w:val="left" w:pos="3061"/>
                <w:tab w:val="left" w:pos="5961"/>
                <w:tab w:val="left" w:pos="6301"/>
                <w:tab w:val="left" w:pos="7561"/>
              </w:tabs>
              <w:spacing w:beforeLines="50" w:before="156" w:line="360" w:lineRule="auto"/>
              <w:jc w:val="right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</w:tbl>
    <w:p w:rsidR="00320497" w:rsidRDefault="00A50696" w:rsidP="00A50696">
      <w:pPr>
        <w:spacing w:beforeLines="50" w:before="156" w:line="320" w:lineRule="exact"/>
        <w:ind w:firstLineChars="200" w:firstLine="360"/>
        <w:rPr>
          <w:sz w:val="18"/>
          <w:szCs w:val="18"/>
        </w:rPr>
      </w:pPr>
      <w:r w:rsidRPr="00E4009E">
        <w:rPr>
          <w:rFonts w:hint="eastAsia"/>
          <w:sz w:val="18"/>
          <w:szCs w:val="18"/>
        </w:rPr>
        <w:t>说明：审批通过后，原件由教务处存档；学生将此表复印</w:t>
      </w:r>
      <w:r w:rsidR="00CC6DDC">
        <w:rPr>
          <w:sz w:val="18"/>
          <w:szCs w:val="18"/>
        </w:rPr>
        <w:t>7</w:t>
      </w:r>
      <w:r w:rsidRPr="00E4009E">
        <w:rPr>
          <w:rFonts w:hint="eastAsia"/>
          <w:sz w:val="18"/>
          <w:szCs w:val="18"/>
        </w:rPr>
        <w:t>份，分别交学工处、</w:t>
      </w:r>
      <w:proofErr w:type="gramStart"/>
      <w:r w:rsidR="00CC6DDC">
        <w:rPr>
          <w:rFonts w:hint="eastAsia"/>
          <w:sz w:val="18"/>
          <w:szCs w:val="18"/>
        </w:rPr>
        <w:t>宿管</w:t>
      </w:r>
      <w:r w:rsidR="003E08DD">
        <w:rPr>
          <w:rFonts w:hint="eastAsia"/>
          <w:sz w:val="18"/>
          <w:szCs w:val="18"/>
        </w:rPr>
        <w:t>中心</w:t>
      </w:r>
      <w:proofErr w:type="gramEnd"/>
      <w:r w:rsidR="00CC6DDC">
        <w:rPr>
          <w:rFonts w:hint="eastAsia"/>
          <w:sz w:val="18"/>
          <w:szCs w:val="18"/>
        </w:rPr>
        <w:t>、</w:t>
      </w:r>
      <w:r w:rsidRPr="00E4009E">
        <w:rPr>
          <w:rFonts w:hint="eastAsia"/>
          <w:sz w:val="18"/>
          <w:szCs w:val="18"/>
        </w:rPr>
        <w:t>财务处、</w:t>
      </w:r>
      <w:r>
        <w:rPr>
          <w:rFonts w:hint="eastAsia"/>
          <w:sz w:val="18"/>
          <w:szCs w:val="18"/>
        </w:rPr>
        <w:t>武装部、</w:t>
      </w:r>
      <w:r w:rsidRPr="00E4009E">
        <w:rPr>
          <w:rFonts w:hint="eastAsia"/>
          <w:sz w:val="18"/>
          <w:szCs w:val="18"/>
        </w:rPr>
        <w:t>学生所在学院</w:t>
      </w:r>
      <w:r w:rsidR="002C5963">
        <w:rPr>
          <w:rFonts w:hint="eastAsia"/>
          <w:sz w:val="18"/>
          <w:szCs w:val="18"/>
        </w:rPr>
        <w:t>教务办和</w:t>
      </w:r>
      <w:proofErr w:type="gramStart"/>
      <w:r w:rsidR="002C5963">
        <w:rPr>
          <w:rFonts w:hint="eastAsia"/>
          <w:sz w:val="18"/>
          <w:szCs w:val="18"/>
        </w:rPr>
        <w:t>学工办</w:t>
      </w:r>
      <w:proofErr w:type="gramEnd"/>
      <w:r w:rsidRPr="00E4009E">
        <w:rPr>
          <w:rFonts w:hint="eastAsia"/>
          <w:sz w:val="18"/>
          <w:szCs w:val="18"/>
        </w:rPr>
        <w:t>各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份，自存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份。</w:t>
      </w:r>
    </w:p>
    <w:p w:rsidR="00320497" w:rsidRPr="00A63462" w:rsidRDefault="00320497" w:rsidP="00320497">
      <w:pPr>
        <w:tabs>
          <w:tab w:val="left" w:pos="4500"/>
        </w:tabs>
        <w:rPr>
          <w:rFonts w:ascii="黑体" w:eastAsia="黑体" w:hAnsi="黑体"/>
          <w:sz w:val="30"/>
          <w:szCs w:val="30"/>
        </w:rPr>
      </w:pPr>
      <w:r>
        <w:rPr>
          <w:sz w:val="18"/>
          <w:szCs w:val="18"/>
        </w:rPr>
        <w:br w:type="page"/>
      </w:r>
      <w:r w:rsidRPr="00A63462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A63462">
        <w:rPr>
          <w:rFonts w:ascii="黑体" w:eastAsia="黑体" w:hAnsi="黑体"/>
          <w:sz w:val="30"/>
          <w:szCs w:val="30"/>
        </w:rPr>
        <w:t>1</w:t>
      </w:r>
    </w:p>
    <w:p w:rsidR="00320497" w:rsidRPr="00DC0AA2" w:rsidRDefault="00320497" w:rsidP="00320497">
      <w:pPr>
        <w:tabs>
          <w:tab w:val="left" w:pos="4500"/>
        </w:tabs>
        <w:jc w:val="center"/>
        <w:rPr>
          <w:rFonts w:ascii="方正小标宋_GBK" w:eastAsia="方正小标宋_GBK"/>
          <w:spacing w:val="-6"/>
          <w:sz w:val="36"/>
          <w:szCs w:val="36"/>
        </w:rPr>
      </w:pPr>
      <w:r w:rsidRPr="00DC0AA2">
        <w:rPr>
          <w:rFonts w:ascii="方正小标宋_GBK" w:eastAsia="方正小标宋_GBK" w:hint="eastAsia"/>
          <w:spacing w:val="-6"/>
          <w:sz w:val="36"/>
          <w:szCs w:val="36"/>
        </w:rPr>
        <w:t>湖南科技</w:t>
      </w:r>
      <w:r w:rsidR="004B0C32" w:rsidRPr="00DC0AA2">
        <w:rPr>
          <w:rFonts w:ascii="方正小标宋_GBK" w:eastAsia="方正小标宋_GBK" w:hint="eastAsia"/>
          <w:spacing w:val="-6"/>
          <w:sz w:val="36"/>
          <w:szCs w:val="36"/>
        </w:rPr>
        <w:t>大学</w:t>
      </w:r>
      <w:r w:rsidRPr="00DC0AA2">
        <w:rPr>
          <w:rFonts w:ascii="方正小标宋_GBK" w:eastAsia="方正小标宋_GBK" w:hint="eastAsia"/>
          <w:spacing w:val="-6"/>
          <w:sz w:val="36"/>
          <w:szCs w:val="36"/>
        </w:rPr>
        <w:t>潇湘学院应征入伍学生保留学籍暨休学审批表</w:t>
      </w:r>
    </w:p>
    <w:p w:rsidR="00320497" w:rsidRPr="00E4009E" w:rsidRDefault="00320497" w:rsidP="00320497">
      <w:pPr>
        <w:spacing w:line="360" w:lineRule="auto"/>
        <w:ind w:firstLineChars="550" w:firstLine="1320"/>
        <w:jc w:val="center"/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                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486"/>
        <w:gridCol w:w="2526"/>
        <w:gridCol w:w="752"/>
        <w:gridCol w:w="3816"/>
      </w:tblGrid>
      <w:tr w:rsidR="00320497" w:rsidRPr="00E4009E" w:rsidTr="00E1335F">
        <w:trPr>
          <w:trHeight w:val="28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学号</w:t>
            </w:r>
          </w:p>
        </w:tc>
        <w:tc>
          <w:tcPr>
            <w:tcW w:w="798" w:type="pct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</w:tc>
        <w:tc>
          <w:tcPr>
            <w:tcW w:w="3810" w:type="pct"/>
            <w:gridSpan w:val="3"/>
            <w:vAlign w:val="center"/>
          </w:tcPr>
          <w:p w:rsidR="00320497" w:rsidRPr="00E4009E" w:rsidRDefault="009A2889" w:rsidP="00E1335F">
            <w:pPr>
              <w:spacing w:line="360" w:lineRule="auto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="00320497" w:rsidRPr="00E4009E">
              <w:rPr>
                <w:sz w:val="24"/>
              </w:rPr>
              <w:t xml:space="preserve">                 </w:t>
            </w:r>
            <w:r w:rsidR="00320497" w:rsidRPr="00E4009E">
              <w:rPr>
                <w:rFonts w:hint="eastAsia"/>
                <w:sz w:val="24"/>
              </w:rPr>
              <w:t>专业</w:t>
            </w:r>
            <w:r w:rsidR="00320497" w:rsidRPr="00E4009E">
              <w:rPr>
                <w:sz w:val="24"/>
              </w:rPr>
              <w:t xml:space="preserve">         </w:t>
            </w:r>
            <w:r w:rsidR="00320497" w:rsidRPr="00E4009E">
              <w:rPr>
                <w:rFonts w:hint="eastAsia"/>
                <w:sz w:val="24"/>
              </w:rPr>
              <w:t>级</w:t>
            </w:r>
            <w:r w:rsidR="00320497" w:rsidRPr="00E4009E">
              <w:rPr>
                <w:sz w:val="24"/>
              </w:rPr>
              <w:t xml:space="preserve">      </w:t>
            </w:r>
            <w:r w:rsidR="00320497" w:rsidRPr="00E4009E">
              <w:rPr>
                <w:rFonts w:hint="eastAsia"/>
                <w:sz w:val="24"/>
              </w:rPr>
              <w:t>班</w:t>
            </w:r>
          </w:p>
        </w:tc>
      </w:tr>
      <w:tr w:rsidR="00320497" w:rsidRPr="00E4009E" w:rsidTr="00E1335F">
        <w:trPr>
          <w:trHeight w:val="55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姓名</w:t>
            </w:r>
          </w:p>
        </w:tc>
        <w:tc>
          <w:tcPr>
            <w:tcW w:w="798" w:type="pct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</w:tc>
        <w:tc>
          <w:tcPr>
            <w:tcW w:w="1760" w:type="pct"/>
            <w:gridSpan w:val="2"/>
            <w:vAlign w:val="center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家长联系方式（地址及电话）</w:t>
            </w:r>
          </w:p>
        </w:tc>
        <w:tc>
          <w:tcPr>
            <w:tcW w:w="2049" w:type="pct"/>
            <w:vAlign w:val="center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</w:tc>
      </w:tr>
      <w:tr w:rsidR="00320497" w:rsidRPr="00E4009E" w:rsidTr="00E1335F">
        <w:trPr>
          <w:trHeight w:val="558"/>
        </w:trPr>
        <w:tc>
          <w:tcPr>
            <w:tcW w:w="1190" w:type="pct"/>
            <w:gridSpan w:val="2"/>
            <w:vAlign w:val="center"/>
          </w:tcPr>
          <w:p w:rsidR="00320497" w:rsidRPr="00E4009E" w:rsidRDefault="00320497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申请时间</w:t>
            </w:r>
          </w:p>
        </w:tc>
        <w:tc>
          <w:tcPr>
            <w:tcW w:w="3810" w:type="pct"/>
            <w:gridSpan w:val="3"/>
            <w:vAlign w:val="center"/>
          </w:tcPr>
          <w:p w:rsidR="00320497" w:rsidRPr="00E4009E" w:rsidRDefault="00320497" w:rsidP="00E1335F">
            <w:pPr>
              <w:spacing w:line="360" w:lineRule="auto"/>
              <w:ind w:firstLineChars="500" w:firstLine="120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</w:t>
            </w:r>
            <w:r w:rsidRPr="00E4009E">
              <w:rPr>
                <w:rFonts w:hint="eastAsia"/>
                <w:sz w:val="24"/>
              </w:rPr>
              <w:t>日</w:t>
            </w:r>
            <w:r w:rsidRPr="00E4009E">
              <w:rPr>
                <w:sz w:val="24"/>
              </w:rPr>
              <w:t xml:space="preserve">  ——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320497" w:rsidRPr="00E4009E" w:rsidTr="00E1335F">
        <w:trPr>
          <w:trHeight w:hRule="exact" w:val="1623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相关规定</w:t>
            </w:r>
          </w:p>
        </w:tc>
        <w:tc>
          <w:tcPr>
            <w:tcW w:w="4607" w:type="pct"/>
            <w:gridSpan w:val="4"/>
            <w:vAlign w:val="center"/>
          </w:tcPr>
          <w:p w:rsidR="00320497" w:rsidRPr="00E4009E" w:rsidRDefault="00320497" w:rsidP="00E1335F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E4009E">
              <w:rPr>
                <w:rFonts w:ascii="黑体" w:eastAsia="黑体" w:hAnsi="黑体" w:hint="eastAsia"/>
                <w:szCs w:val="21"/>
              </w:rPr>
              <w:t>学生应征入伍，办理相关手续后，学校可保留其学籍至退役后</w:t>
            </w:r>
            <w:r w:rsidRPr="00E4009E">
              <w:rPr>
                <w:rFonts w:ascii="黑体" w:eastAsia="黑体" w:hAnsi="黑体"/>
                <w:szCs w:val="21"/>
              </w:rPr>
              <w:t>2</w:t>
            </w:r>
            <w:r w:rsidRPr="00E4009E">
              <w:rPr>
                <w:rFonts w:ascii="黑体" w:eastAsia="黑体" w:hAnsi="黑体" w:hint="eastAsia"/>
                <w:szCs w:val="21"/>
              </w:rPr>
              <w:t>年，期满不按时办理复学手续者给予退学处理。□</w:t>
            </w:r>
          </w:p>
          <w:p w:rsidR="00320497" w:rsidRPr="00E4009E" w:rsidRDefault="00320497" w:rsidP="00E1335F">
            <w:pPr>
              <w:numPr>
                <w:ilvl w:val="0"/>
                <w:numId w:val="1"/>
              </w:numPr>
              <w:tabs>
                <w:tab w:val="num" w:pos="1"/>
              </w:tabs>
              <w:autoSpaceDE/>
              <w:autoSpaceDN/>
              <w:spacing w:beforeLines="50" w:before="156" w:line="260" w:lineRule="exact"/>
              <w:ind w:left="0" w:hanging="357"/>
              <w:jc w:val="both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Cs w:val="21"/>
              </w:rPr>
              <w:t>（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阅读后请在每项规定后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“□”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内划</w:t>
            </w:r>
            <w:r w:rsidRPr="00E4009E">
              <w:rPr>
                <w:rFonts w:ascii="黑体" w:eastAsia="黑体" w:hAnsi="黑体"/>
                <w:kern w:val="21"/>
                <w:szCs w:val="21"/>
              </w:rPr>
              <w:t xml:space="preserve"> 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√</w:t>
            </w:r>
            <w:r w:rsidRPr="00E4009E">
              <w:rPr>
                <w:rFonts w:ascii="黑体" w:eastAsia="黑体" w:hAnsi="黑体" w:hint="eastAsia"/>
                <w:kern w:val="21"/>
                <w:szCs w:val="21"/>
              </w:rPr>
              <w:t>”表示已阅</w:t>
            </w:r>
            <w:r w:rsidRPr="00E4009E">
              <w:rPr>
                <w:rFonts w:ascii="黑体" w:eastAsia="黑体" w:hAnsi="黑体" w:hint="eastAsia"/>
                <w:szCs w:val="21"/>
              </w:rPr>
              <w:t>）</w:t>
            </w:r>
            <w:r w:rsidRPr="00E4009E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320497" w:rsidRPr="00E4009E" w:rsidRDefault="00320497" w:rsidP="00E1335F">
            <w:pPr>
              <w:wordWrap w:val="0"/>
              <w:spacing w:beforeLines="100" w:before="312" w:line="260" w:lineRule="exact"/>
              <w:ind w:right="108"/>
              <w:jc w:val="righ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  </w:t>
            </w:r>
            <w:r w:rsidRPr="00E4009E">
              <w:t xml:space="preserve">               </w:t>
            </w:r>
            <w:r w:rsidRPr="00E4009E">
              <w:rPr>
                <w:rFonts w:hint="eastAsia"/>
              </w:rPr>
              <w:t>年</w:t>
            </w:r>
            <w:r w:rsidRPr="00E4009E">
              <w:t xml:space="preserve">     </w:t>
            </w:r>
            <w:r w:rsidRPr="00E4009E">
              <w:rPr>
                <w:rFonts w:hint="eastAsia"/>
              </w:rPr>
              <w:t>月</w:t>
            </w:r>
            <w:r w:rsidRPr="00E4009E">
              <w:t xml:space="preserve">     </w:t>
            </w:r>
            <w:r w:rsidRPr="00E4009E">
              <w:rPr>
                <w:rFonts w:hint="eastAsia"/>
              </w:rPr>
              <w:t>日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9A2889" w:rsidRDefault="009A2889" w:rsidP="00E1335F"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系</w:t>
            </w:r>
          </w:p>
          <w:p w:rsidR="00320497" w:rsidRPr="00E4009E" w:rsidRDefault="009A2889" w:rsidP="00E1335F">
            <w:pPr>
              <w:jc w:val="center"/>
              <w:rPr>
                <w:b/>
                <w:spacing w:val="4"/>
                <w:sz w:val="24"/>
              </w:rPr>
            </w:pPr>
            <w:r>
              <w:rPr>
                <w:rFonts w:hint="eastAsia"/>
                <w:b/>
                <w:spacing w:val="4"/>
                <w:sz w:val="24"/>
              </w:rPr>
              <w:t>部</w:t>
            </w:r>
          </w:p>
          <w:p w:rsidR="00320497" w:rsidRPr="00E4009E" w:rsidRDefault="00320497" w:rsidP="00E1335F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pacing w:val="4"/>
                <w:sz w:val="24"/>
              </w:rPr>
            </w:pPr>
            <w:r w:rsidRPr="00E4009E">
              <w:rPr>
                <w:rFonts w:hint="eastAsia"/>
                <w:b/>
                <w:spacing w:val="4"/>
                <w:sz w:val="24"/>
              </w:rPr>
              <w:t>见</w:t>
            </w:r>
          </w:p>
        </w:tc>
        <w:tc>
          <w:tcPr>
            <w:tcW w:w="2154" w:type="pct"/>
            <w:gridSpan w:val="2"/>
          </w:tcPr>
          <w:p w:rsidR="00320497" w:rsidRPr="00E4009E" w:rsidRDefault="00320497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320497" w:rsidRPr="00E4009E" w:rsidRDefault="00320497" w:rsidP="00E1335F">
            <w:pPr>
              <w:tabs>
                <w:tab w:val="left" w:pos="1726"/>
              </w:tabs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教学副</w:t>
            </w:r>
            <w:r w:rsidR="00717B2E">
              <w:rPr>
                <w:rFonts w:hint="eastAsia"/>
                <w:sz w:val="24"/>
              </w:rPr>
              <w:t>主任</w:t>
            </w: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320497" w:rsidRPr="00E4009E" w:rsidRDefault="00320497" w:rsidP="00E1335F">
            <w:pPr>
              <w:ind w:firstLineChars="700" w:firstLine="168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  <w:tc>
          <w:tcPr>
            <w:tcW w:w="2454" w:type="pct"/>
            <w:gridSpan w:val="2"/>
          </w:tcPr>
          <w:p w:rsidR="00320497" w:rsidRPr="00E4009E" w:rsidRDefault="00320497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320497" w:rsidRPr="00E4009E" w:rsidRDefault="00320497" w:rsidP="00E1335F">
            <w:pPr>
              <w:tabs>
                <w:tab w:val="left" w:pos="2226"/>
              </w:tabs>
              <w:ind w:firstLineChars="50" w:firstLine="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副书记签名（公章）：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320497" w:rsidRPr="00E4009E" w:rsidRDefault="00320497" w:rsidP="00E1335F">
            <w:pPr>
              <w:tabs>
                <w:tab w:val="left" w:pos="1991"/>
              </w:tabs>
              <w:ind w:firstLineChars="850" w:firstLine="20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320497" w:rsidRDefault="00320497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</w:t>
            </w:r>
          </w:p>
          <w:p w:rsidR="00320497" w:rsidRDefault="00320497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</w:t>
            </w:r>
          </w:p>
          <w:p w:rsidR="00320497" w:rsidRDefault="00320497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320497" w:rsidRDefault="00320497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320497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ind w:firstLineChars="1350" w:firstLine="32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科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Default="00320497" w:rsidP="00E1335F">
            <w:pPr>
              <w:tabs>
                <w:tab w:val="left" w:pos="1261"/>
                <w:tab w:val="left" w:pos="2311"/>
              </w:tabs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wordWrap w:val="0"/>
              <w:spacing w:line="360" w:lineRule="auto"/>
              <w:ind w:firstLineChars="689" w:firstLine="1654"/>
              <w:jc w:val="right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财</w:t>
            </w:r>
          </w:p>
          <w:p w:rsidR="00320497" w:rsidRPr="00E4009E" w:rsidRDefault="00320497" w:rsidP="00E1335F">
            <w:pPr>
              <w:jc w:val="center"/>
              <w:rPr>
                <w:b/>
                <w:spacing w:val="-24"/>
                <w:sz w:val="24"/>
              </w:rPr>
            </w:pPr>
            <w:proofErr w:type="gramStart"/>
            <w:r w:rsidRPr="00E4009E">
              <w:rPr>
                <w:rFonts w:hint="eastAsia"/>
                <w:b/>
                <w:spacing w:val="-24"/>
                <w:sz w:val="24"/>
              </w:rPr>
              <w:t>务</w:t>
            </w:r>
            <w:proofErr w:type="gramEnd"/>
          </w:p>
          <w:p w:rsidR="00320497" w:rsidRPr="00E4009E" w:rsidRDefault="00717B2E" w:rsidP="00E1335F">
            <w:pPr>
              <w:jc w:val="center"/>
              <w:rPr>
                <w:b/>
                <w:spacing w:val="-24"/>
                <w:sz w:val="24"/>
              </w:rPr>
            </w:pPr>
            <w:r>
              <w:rPr>
                <w:rFonts w:hint="eastAsia"/>
                <w:b/>
                <w:spacing w:val="-24"/>
                <w:sz w:val="24"/>
              </w:rPr>
              <w:t>部</w:t>
            </w:r>
          </w:p>
          <w:p w:rsidR="00320497" w:rsidRPr="00E4009E" w:rsidRDefault="00320497" w:rsidP="00E1335F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pacing w:val="-24"/>
                <w:sz w:val="24"/>
              </w:rPr>
            </w:pPr>
            <w:r w:rsidRPr="00E4009E">
              <w:rPr>
                <w:rFonts w:hint="eastAsia"/>
                <w:b/>
                <w:spacing w:val="-24"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学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工</w:t>
            </w:r>
          </w:p>
          <w:p w:rsidR="00320497" w:rsidRPr="00E4009E" w:rsidRDefault="00717B2E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  <w:vAlign w:val="center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320497" w:rsidRPr="00E4009E" w:rsidTr="00E1335F">
        <w:trPr>
          <w:trHeight w:val="1588"/>
        </w:trPr>
        <w:tc>
          <w:tcPr>
            <w:tcW w:w="393" w:type="pct"/>
            <w:vAlign w:val="center"/>
          </w:tcPr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320497" w:rsidRPr="00E4009E" w:rsidRDefault="00717B2E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320497" w:rsidRPr="00E4009E" w:rsidRDefault="00320497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07" w:type="pct"/>
            <w:gridSpan w:val="4"/>
          </w:tcPr>
          <w:p w:rsidR="00320497" w:rsidRPr="00E4009E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Default="00320497" w:rsidP="00E1335F">
            <w:pPr>
              <w:spacing w:line="360" w:lineRule="auto"/>
              <w:rPr>
                <w:sz w:val="24"/>
              </w:rPr>
            </w:pPr>
          </w:p>
          <w:p w:rsidR="00320497" w:rsidRPr="00E4009E" w:rsidRDefault="00320497" w:rsidP="00E1335F">
            <w:pPr>
              <w:tabs>
                <w:tab w:val="left" w:pos="3061"/>
                <w:tab w:val="left" w:pos="5961"/>
                <w:tab w:val="left" w:pos="6301"/>
                <w:tab w:val="left" w:pos="7561"/>
              </w:tabs>
              <w:spacing w:beforeLines="50" w:before="156" w:line="360" w:lineRule="auto"/>
              <w:jc w:val="right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</w:tbl>
    <w:p w:rsidR="00A50696" w:rsidRPr="00E4009E" w:rsidRDefault="00320497" w:rsidP="00A50696">
      <w:pPr>
        <w:spacing w:beforeLines="50" w:before="156" w:line="320" w:lineRule="exact"/>
        <w:ind w:firstLineChars="200" w:firstLine="360"/>
        <w:rPr>
          <w:sz w:val="18"/>
          <w:szCs w:val="18"/>
        </w:rPr>
      </w:pPr>
      <w:r w:rsidRPr="00E4009E">
        <w:rPr>
          <w:rFonts w:hint="eastAsia"/>
          <w:sz w:val="18"/>
          <w:szCs w:val="18"/>
        </w:rPr>
        <w:t>说明：审批通过后，原件由教务</w:t>
      </w:r>
      <w:r w:rsidR="00717B2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存档；学生将此表复印</w:t>
      </w:r>
      <w:r w:rsidR="00CC6DDC">
        <w:rPr>
          <w:sz w:val="18"/>
          <w:szCs w:val="18"/>
        </w:rPr>
        <w:t>7</w:t>
      </w:r>
      <w:r w:rsidRPr="00E4009E">
        <w:rPr>
          <w:rFonts w:hint="eastAsia"/>
          <w:sz w:val="18"/>
          <w:szCs w:val="18"/>
        </w:rPr>
        <w:t>份，分别交学工</w:t>
      </w:r>
      <w:r w:rsidR="00717B2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、</w:t>
      </w:r>
      <w:r w:rsidR="00CC6DDC">
        <w:rPr>
          <w:rFonts w:hint="eastAsia"/>
          <w:sz w:val="18"/>
          <w:szCs w:val="18"/>
        </w:rPr>
        <w:t>宿管</w:t>
      </w:r>
      <w:r w:rsidR="003E08DD">
        <w:rPr>
          <w:rFonts w:hint="eastAsia"/>
          <w:sz w:val="18"/>
          <w:szCs w:val="18"/>
        </w:rPr>
        <w:t>中心</w:t>
      </w:r>
      <w:bookmarkStart w:id="0" w:name="_GoBack"/>
      <w:bookmarkEnd w:id="0"/>
      <w:r w:rsidR="00CC6DDC">
        <w:rPr>
          <w:rFonts w:hint="eastAsia"/>
          <w:sz w:val="18"/>
          <w:szCs w:val="18"/>
        </w:rPr>
        <w:t>、</w:t>
      </w:r>
      <w:r w:rsidRPr="00E4009E">
        <w:rPr>
          <w:rFonts w:hint="eastAsia"/>
          <w:sz w:val="18"/>
          <w:szCs w:val="18"/>
        </w:rPr>
        <w:t>财务</w:t>
      </w:r>
      <w:r w:rsidR="00717B2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武装部、</w:t>
      </w:r>
      <w:r w:rsidR="00717B2E">
        <w:rPr>
          <w:rFonts w:hint="eastAsia"/>
          <w:sz w:val="18"/>
          <w:szCs w:val="18"/>
        </w:rPr>
        <w:t>教务办、学工办</w:t>
      </w:r>
      <w:r w:rsidRPr="00E4009E">
        <w:rPr>
          <w:rFonts w:hint="eastAsia"/>
          <w:sz w:val="18"/>
          <w:szCs w:val="18"/>
        </w:rPr>
        <w:t>，自存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份。</w:t>
      </w:r>
    </w:p>
    <w:sectPr w:rsidR="00A50696" w:rsidRPr="00E4009E" w:rsidSect="00273A8B">
      <w:pgSz w:w="11906" w:h="16838"/>
      <w:pgMar w:top="680" w:right="1361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5F" w:rsidRDefault="0050775F" w:rsidP="00273A8B">
      <w:r>
        <w:separator/>
      </w:r>
    </w:p>
  </w:endnote>
  <w:endnote w:type="continuationSeparator" w:id="0">
    <w:p w:rsidR="0050775F" w:rsidRDefault="0050775F" w:rsidP="002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5F" w:rsidRDefault="0050775F" w:rsidP="00273A8B">
      <w:r>
        <w:separator/>
      </w:r>
    </w:p>
  </w:footnote>
  <w:footnote w:type="continuationSeparator" w:id="0">
    <w:p w:rsidR="0050775F" w:rsidRDefault="0050775F" w:rsidP="002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E724D"/>
    <w:multiLevelType w:val="multilevel"/>
    <w:tmpl w:val="612E724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A8B"/>
    <w:rsid w:val="00031639"/>
    <w:rsid w:val="0004345A"/>
    <w:rsid w:val="00044999"/>
    <w:rsid w:val="000633F5"/>
    <w:rsid w:val="0006685D"/>
    <w:rsid w:val="00067DF8"/>
    <w:rsid w:val="000D5273"/>
    <w:rsid w:val="000E2581"/>
    <w:rsid w:val="000F5CD9"/>
    <w:rsid w:val="001579B6"/>
    <w:rsid w:val="00162B65"/>
    <w:rsid w:val="00163941"/>
    <w:rsid w:val="00181C7F"/>
    <w:rsid w:val="00185208"/>
    <w:rsid w:val="0018622C"/>
    <w:rsid w:val="001A4F41"/>
    <w:rsid w:val="001C4E36"/>
    <w:rsid w:val="00230710"/>
    <w:rsid w:val="00240866"/>
    <w:rsid w:val="00241D36"/>
    <w:rsid w:val="00243D7B"/>
    <w:rsid w:val="00273A8B"/>
    <w:rsid w:val="00276476"/>
    <w:rsid w:val="00281103"/>
    <w:rsid w:val="00282E8A"/>
    <w:rsid w:val="00286057"/>
    <w:rsid w:val="00291E6B"/>
    <w:rsid w:val="002954E4"/>
    <w:rsid w:val="002C5963"/>
    <w:rsid w:val="002D40AD"/>
    <w:rsid w:val="002E2311"/>
    <w:rsid w:val="002F1674"/>
    <w:rsid w:val="002F7C1B"/>
    <w:rsid w:val="00304995"/>
    <w:rsid w:val="0031505B"/>
    <w:rsid w:val="0031618A"/>
    <w:rsid w:val="00320497"/>
    <w:rsid w:val="00326B85"/>
    <w:rsid w:val="00327657"/>
    <w:rsid w:val="003376E1"/>
    <w:rsid w:val="00344376"/>
    <w:rsid w:val="00360E86"/>
    <w:rsid w:val="00363570"/>
    <w:rsid w:val="00376569"/>
    <w:rsid w:val="003A354A"/>
    <w:rsid w:val="003A3E66"/>
    <w:rsid w:val="003B2300"/>
    <w:rsid w:val="003B2368"/>
    <w:rsid w:val="003E08DD"/>
    <w:rsid w:val="003E5934"/>
    <w:rsid w:val="003F192E"/>
    <w:rsid w:val="0041168B"/>
    <w:rsid w:val="00411FBD"/>
    <w:rsid w:val="00413650"/>
    <w:rsid w:val="00477C9E"/>
    <w:rsid w:val="00497405"/>
    <w:rsid w:val="004B0C32"/>
    <w:rsid w:val="004E5EA0"/>
    <w:rsid w:val="004E669F"/>
    <w:rsid w:val="004F4597"/>
    <w:rsid w:val="00500E42"/>
    <w:rsid w:val="0050775F"/>
    <w:rsid w:val="00510A42"/>
    <w:rsid w:val="00521783"/>
    <w:rsid w:val="00573C39"/>
    <w:rsid w:val="005A7E6F"/>
    <w:rsid w:val="005E3CB8"/>
    <w:rsid w:val="005F19D3"/>
    <w:rsid w:val="005F7953"/>
    <w:rsid w:val="00620D91"/>
    <w:rsid w:val="0062341B"/>
    <w:rsid w:val="0063147F"/>
    <w:rsid w:val="006567A2"/>
    <w:rsid w:val="006704EA"/>
    <w:rsid w:val="0069632D"/>
    <w:rsid w:val="006A19E3"/>
    <w:rsid w:val="006A3B2B"/>
    <w:rsid w:val="006B0553"/>
    <w:rsid w:val="006D062B"/>
    <w:rsid w:val="006D0B94"/>
    <w:rsid w:val="007148D8"/>
    <w:rsid w:val="00715CC8"/>
    <w:rsid w:val="00717B2E"/>
    <w:rsid w:val="00750378"/>
    <w:rsid w:val="007541A8"/>
    <w:rsid w:val="0075744B"/>
    <w:rsid w:val="007D380A"/>
    <w:rsid w:val="007F6F0D"/>
    <w:rsid w:val="0080595C"/>
    <w:rsid w:val="00850AD6"/>
    <w:rsid w:val="0085256D"/>
    <w:rsid w:val="00867E98"/>
    <w:rsid w:val="00881976"/>
    <w:rsid w:val="008D4D67"/>
    <w:rsid w:val="00900CE6"/>
    <w:rsid w:val="00953876"/>
    <w:rsid w:val="00955DF7"/>
    <w:rsid w:val="009A2889"/>
    <w:rsid w:val="009B3584"/>
    <w:rsid w:val="009C032F"/>
    <w:rsid w:val="009C79CD"/>
    <w:rsid w:val="009D2F8B"/>
    <w:rsid w:val="009F2A41"/>
    <w:rsid w:val="00A03798"/>
    <w:rsid w:val="00A10D76"/>
    <w:rsid w:val="00A37BB6"/>
    <w:rsid w:val="00A4741B"/>
    <w:rsid w:val="00A50696"/>
    <w:rsid w:val="00A5095A"/>
    <w:rsid w:val="00A559E6"/>
    <w:rsid w:val="00A63462"/>
    <w:rsid w:val="00A83287"/>
    <w:rsid w:val="00AE6968"/>
    <w:rsid w:val="00B14EAF"/>
    <w:rsid w:val="00B76E89"/>
    <w:rsid w:val="00B801F6"/>
    <w:rsid w:val="00B90B36"/>
    <w:rsid w:val="00BB128A"/>
    <w:rsid w:val="00BB7E79"/>
    <w:rsid w:val="00BE308D"/>
    <w:rsid w:val="00BE7255"/>
    <w:rsid w:val="00C006F3"/>
    <w:rsid w:val="00C02A19"/>
    <w:rsid w:val="00C03815"/>
    <w:rsid w:val="00C1310D"/>
    <w:rsid w:val="00C21C32"/>
    <w:rsid w:val="00C3530E"/>
    <w:rsid w:val="00C417D6"/>
    <w:rsid w:val="00C44B36"/>
    <w:rsid w:val="00C5685A"/>
    <w:rsid w:val="00C75D49"/>
    <w:rsid w:val="00C80C95"/>
    <w:rsid w:val="00CB5839"/>
    <w:rsid w:val="00CC6DDC"/>
    <w:rsid w:val="00D437DE"/>
    <w:rsid w:val="00D71B3F"/>
    <w:rsid w:val="00D72ED1"/>
    <w:rsid w:val="00DB38B2"/>
    <w:rsid w:val="00DC0AA2"/>
    <w:rsid w:val="00DE627F"/>
    <w:rsid w:val="00DF6F6A"/>
    <w:rsid w:val="00E072E5"/>
    <w:rsid w:val="00E12769"/>
    <w:rsid w:val="00E4009E"/>
    <w:rsid w:val="00E629F3"/>
    <w:rsid w:val="00E87455"/>
    <w:rsid w:val="00EA1F87"/>
    <w:rsid w:val="00EB274C"/>
    <w:rsid w:val="00ED2165"/>
    <w:rsid w:val="00EF068E"/>
    <w:rsid w:val="00EF0B2C"/>
    <w:rsid w:val="00F00E44"/>
    <w:rsid w:val="00F04FC1"/>
    <w:rsid w:val="00F17C47"/>
    <w:rsid w:val="00F359E6"/>
    <w:rsid w:val="00F3689A"/>
    <w:rsid w:val="00F41B52"/>
    <w:rsid w:val="00F41F75"/>
    <w:rsid w:val="00F55CBD"/>
    <w:rsid w:val="00F70527"/>
    <w:rsid w:val="00F710B1"/>
    <w:rsid w:val="00F77EBA"/>
    <w:rsid w:val="00F92D18"/>
    <w:rsid w:val="00F979A5"/>
    <w:rsid w:val="00F97B22"/>
    <w:rsid w:val="00FB5BB8"/>
    <w:rsid w:val="00FE28BB"/>
    <w:rsid w:val="00FF5EB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86113"/>
  <w15:docId w15:val="{2D1E6104-A42E-4424-A5EC-44C3518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A8B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73A8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73A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273A8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hp2016061603</dc:creator>
  <cp:keywords/>
  <dc:description/>
  <cp:lastModifiedBy>贺玲</cp:lastModifiedBy>
  <cp:revision>8</cp:revision>
  <dcterms:created xsi:type="dcterms:W3CDTF">2021-05-28T07:40:00Z</dcterms:created>
  <dcterms:modified xsi:type="dcterms:W3CDTF">2021-06-30T07:12:00Z</dcterms:modified>
</cp:coreProperties>
</file>